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606387" cy="874064"/>
            <wp:effectExtent b="0" l="0" r="0" t="0"/>
            <wp:docPr descr="BICS - LYITSU - LYIT Students Union" id="2"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606387" cy="8740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color w:val="000000"/>
          <w:sz w:val="28"/>
          <w:szCs w:val="28"/>
          <w:u w:val="single"/>
        </w:rPr>
      </w:pPr>
      <w:r w:rsidDel="00000000" w:rsidR="00000000" w:rsidRPr="00000000">
        <w:rPr>
          <w:b w:val="1"/>
          <w:color w:val="000000"/>
          <w:sz w:val="28"/>
          <w:szCs w:val="28"/>
          <w:u w:val="single"/>
          <w:rtl w:val="0"/>
        </w:rPr>
        <w:t xml:space="preserve">Best Fresher Application Form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3"/>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7"/>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w:t>
      </w:r>
      <w:r w:rsidDel="00000000" w:rsidR="00000000" w:rsidRPr="00000000">
        <w:rPr>
          <w:rtl w:val="0"/>
        </w:rPr>
      </w:r>
    </w:p>
    <w:p w:rsidR="00000000" w:rsidDel="00000000" w:rsidP="00000000" w:rsidRDefault="00000000" w:rsidRPr="00000000" w14:paraId="0000000C">
      <w:pPr>
        <w:pStyle w:val="Heading1"/>
        <w:spacing w:line="276" w:lineRule="auto"/>
        <w:jc w:val="center"/>
        <w:rPr>
          <w:sz w:val="36"/>
          <w:szCs w:val="36"/>
        </w:rPr>
      </w:pPr>
      <w:bookmarkStart w:colFirst="0" w:colLast="0" w:name="_heading=h.gjdgxs" w:id="0"/>
      <w:bookmarkEnd w:id="0"/>
      <w:r w:rsidDel="00000000" w:rsidR="00000000" w:rsidRPr="00000000">
        <w:rPr>
          <w:color w:val="000000"/>
          <w:sz w:val="28"/>
          <w:szCs w:val="28"/>
          <w:u w:val="single"/>
          <w:rtl w:val="0"/>
        </w:rPr>
        <w:t xml:space="preserve">Marking Scheme</w:t>
      </w:r>
      <w:r w:rsidDel="00000000" w:rsidR="00000000" w:rsidRPr="00000000">
        <w:rPr>
          <w:rtl w:val="0"/>
        </w:rPr>
      </w:r>
    </w:p>
    <w:p w:rsidR="00000000" w:rsidDel="00000000" w:rsidP="00000000" w:rsidRDefault="00000000" w:rsidRPr="00000000" w14:paraId="0000000D">
      <w:pPr>
        <w:numPr>
          <w:ilvl w:val="0"/>
          <w:numId w:val="1"/>
        </w:numPr>
        <w:spacing w:line="276" w:lineRule="auto"/>
        <w:ind w:left="780" w:hanging="360"/>
        <w:jc w:val="both"/>
        <w:rPr/>
      </w:pPr>
      <w:r w:rsidDel="00000000" w:rsidR="00000000" w:rsidRPr="00000000">
        <w:rPr>
          <w:rtl w:val="0"/>
        </w:rPr>
        <w:t xml:space="preserve">Each application is marked by three separate adjudicators. The marks listed throughout refer to the marks each individual adjudicator awards.</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80" w:hanging="360"/>
        <w:jc w:val="both"/>
        <w:rPr/>
      </w:pPr>
      <w:r w:rsidDel="00000000" w:rsidR="00000000" w:rsidRPr="00000000">
        <w:rPr>
          <w:rtl w:val="0"/>
        </w:rPr>
        <w:t xml:space="preserve">The Best Fresher application consists of a total of 100 marks. This is divided as follows:</w:t>
      </w:r>
    </w:p>
    <w:p w:rsidR="00000000" w:rsidDel="00000000" w:rsidP="00000000" w:rsidRDefault="00000000" w:rsidRPr="00000000" w14:paraId="00000010">
      <w:pPr>
        <w:spacing w:line="276" w:lineRule="auto"/>
        <w:jc w:val="both"/>
        <w:rPr/>
      </w:pPr>
      <w:r w:rsidDel="00000000" w:rsidR="00000000" w:rsidRPr="00000000">
        <w:rPr>
          <w:b w:val="1"/>
          <w:rtl w:val="0"/>
        </w:rPr>
        <w:t xml:space="preserve">              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w:t>
        <w:br w:type="textWrapping"/>
        <w:t xml:space="preserve">                            questions (85 marks)</w:t>
      </w:r>
    </w:p>
    <w:p w:rsidR="00000000" w:rsidDel="00000000" w:rsidP="00000000" w:rsidRDefault="00000000" w:rsidRPr="00000000" w14:paraId="00000011">
      <w:pPr>
        <w:spacing w:line="276" w:lineRule="auto"/>
        <w:jc w:val="both"/>
        <w:rPr>
          <w:b w:val="1"/>
          <w:i w:val="1"/>
        </w:rPr>
      </w:pPr>
      <w:r w:rsidDel="00000000" w:rsidR="00000000" w:rsidRPr="00000000">
        <w:rPr>
          <w:b w:val="1"/>
          <w:i w:val="1"/>
          <w:rtl w:val="0"/>
        </w:rPr>
        <w:t xml:space="preserve">                            Supporting Documentation</w:t>
      </w:r>
    </w:p>
    <w:p w:rsidR="00000000" w:rsidDel="00000000" w:rsidP="00000000" w:rsidRDefault="00000000" w:rsidRPr="00000000" w14:paraId="00000012">
      <w:pPr>
        <w:numPr>
          <w:ilvl w:val="1"/>
          <w:numId w:val="4"/>
        </w:numPr>
        <w:spacing w:line="276" w:lineRule="auto"/>
        <w:ind w:left="1500" w:hanging="360"/>
        <w:jc w:val="both"/>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3">
      <w:pPr>
        <w:spacing w:line="276" w:lineRule="auto"/>
        <w:jc w:val="both"/>
        <w:rPr>
          <w:b w:val="1"/>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b w:val="1"/>
          <w:rtl w:val="0"/>
        </w:rPr>
        <w:br w:type="textWrapping"/>
      </w:r>
    </w:p>
    <w:p w:rsidR="00000000" w:rsidDel="00000000" w:rsidP="00000000" w:rsidRDefault="00000000" w:rsidRPr="00000000" w14:paraId="00000014">
      <w:pPr>
        <w:spacing w:line="276" w:lineRule="auto"/>
        <w:jc w:val="center"/>
        <w:rPr>
          <w:b w:val="1"/>
          <w:sz w:val="38"/>
          <w:szCs w:val="38"/>
        </w:rPr>
      </w:pPr>
      <w:r w:rsidDel="00000000" w:rsidR="00000000" w:rsidRPr="00000000">
        <w:rPr>
          <w:b w:val="1"/>
          <w:sz w:val="38"/>
          <w:szCs w:val="38"/>
          <w:rtl w:val="0"/>
        </w:rPr>
        <w:t xml:space="preserve">GOOD LUCK!</w:t>
      </w:r>
      <w:r w:rsidDel="00000000" w:rsidR="00000000" w:rsidRPr="00000000">
        <w:br w:type="page"/>
      </w:r>
      <w:r w:rsidDel="00000000" w:rsidR="00000000" w:rsidRPr="00000000">
        <w:rPr>
          <w:rtl w:val="0"/>
        </w:rPr>
      </w:r>
    </w:p>
    <w:p w:rsidR="00000000" w:rsidDel="00000000" w:rsidP="00000000" w:rsidRDefault="00000000" w:rsidRPr="00000000" w14:paraId="00000015">
      <w:pPr>
        <w:spacing w:line="276" w:lineRule="auto"/>
        <w:jc w:val="center"/>
        <w:rPr>
          <w:b w:val="1"/>
          <w:sz w:val="38"/>
          <w:szCs w:val="38"/>
        </w:rPr>
      </w:pPr>
      <w:r w:rsidDel="00000000" w:rsidR="00000000" w:rsidRPr="00000000">
        <w:rPr>
          <w:rtl w:val="0"/>
        </w:rPr>
      </w:r>
    </w:p>
    <w:p w:rsidR="00000000" w:rsidDel="00000000" w:rsidP="00000000" w:rsidRDefault="00000000" w:rsidRPr="00000000" w14:paraId="00000016">
      <w:pPr>
        <w:pStyle w:val="Heading2"/>
        <w:jc w:val="center"/>
        <w:rPr>
          <w:color w:val="000000"/>
          <w:u w:val="single"/>
        </w:rPr>
      </w:pPr>
      <w:r w:rsidDel="00000000" w:rsidR="00000000" w:rsidRPr="00000000">
        <w:rPr>
          <w:color w:val="000000"/>
          <w:u w:val="single"/>
          <w:rtl w:val="0"/>
        </w:rPr>
        <w:t xml:space="preserve">Background Information</w:t>
      </w:r>
    </w:p>
    <w:p w:rsidR="00000000" w:rsidDel="00000000" w:rsidP="00000000" w:rsidRDefault="00000000" w:rsidRPr="00000000" w14:paraId="00000017">
      <w:pPr>
        <w:rPr/>
      </w:pPr>
      <w:r w:rsidDel="00000000" w:rsidR="00000000" w:rsidRPr="00000000">
        <w:rPr>
          <w:rtl w:val="0"/>
        </w:rPr>
      </w:r>
    </w:p>
    <w:tbl>
      <w:tblPr>
        <w:tblStyle w:val="Table1"/>
        <w:tblW w:w="9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0"/>
        <w:tblGridChange w:id="0">
          <w:tblGrid>
            <w:gridCol w:w="9150"/>
          </w:tblGrid>
        </w:tblGridChange>
      </w:tblGrid>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Name</w:t>
            </w:r>
          </w:p>
        </w:tc>
      </w:tr>
      <w:tr>
        <w:trPr>
          <w:cantSplit w:val="0"/>
          <w:tblHeader w:val="0"/>
        </w:trPr>
        <w:tc>
          <w:tcPr/>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tbl>
      <w:tblPr>
        <w:tblStyle w:val="Table2"/>
        <w:tblW w:w="91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35"/>
        <w:tblGridChange w:id="0">
          <w:tblGrid>
            <w:gridCol w:w="9135"/>
          </w:tblGrid>
        </w:tblGridChange>
      </w:tblGrid>
      <w:tr>
        <w:trPr>
          <w:cantSplit w:val="0"/>
          <w:tblHeader w:val="0"/>
        </w:trPr>
        <w:tc>
          <w:tcPr/>
          <w:p w:rsidR="00000000" w:rsidDel="00000000" w:rsidP="00000000" w:rsidRDefault="00000000" w:rsidRPr="00000000" w14:paraId="0000001B">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4"/>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2">
            <w:pPr>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8">
      <w:pPr>
        <w:jc w:val="left"/>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2E">
      <w:pPr>
        <w:jc w:val="left"/>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Nomination</w:t>
      </w:r>
    </w:p>
    <w:p w:rsidR="00000000" w:rsidDel="00000000" w:rsidP="00000000" w:rsidRDefault="00000000" w:rsidRPr="00000000" w14:paraId="00000030">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85</w:t>
      </w:r>
    </w:p>
    <w:p w:rsidR="00000000" w:rsidDel="00000000" w:rsidP="00000000" w:rsidRDefault="00000000" w:rsidRPr="00000000" w14:paraId="00000031">
      <w:pP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highlight w:val="white"/>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w:t>
      </w:r>
      <w:r w:rsidDel="00000000" w:rsidR="00000000" w:rsidRPr="00000000">
        <w:rPr>
          <w:rFonts w:ascii="Calibri" w:cs="Calibri" w:eastAsia="Calibri" w:hAnsi="Calibri"/>
          <w:i w:val="1"/>
          <w:sz w:val="26"/>
          <w:szCs w:val="26"/>
          <w:rtl w:val="0"/>
        </w:rPr>
        <w:t xml:space="preserve">is in the easiest format to read. Things like bullet points, underlining and bolding can be very useful.</w:t>
      </w:r>
    </w:p>
    <w:p w:rsidR="00000000" w:rsidDel="00000000" w:rsidP="00000000" w:rsidRDefault="00000000" w:rsidRPr="00000000" w14:paraId="00000033">
      <w:pPr>
        <w:jc w:val="center"/>
        <w:rPr>
          <w:rFonts w:ascii="Calibri" w:cs="Calibri" w:eastAsia="Calibri" w:hAnsi="Calibri"/>
          <w:i w:val="1"/>
          <w:sz w:val="26"/>
          <w:szCs w:val="26"/>
        </w:rPr>
      </w:pPr>
      <w:r w:rsidDel="00000000" w:rsidR="00000000" w:rsidRPr="00000000">
        <w:rPr>
          <w:rtl w:val="0"/>
        </w:rPr>
      </w:r>
    </w:p>
    <w:tbl>
      <w:tblPr>
        <w:tblStyle w:val="Table5"/>
        <w:tblW w:w="9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5"/>
        <w:tblGridChange w:id="0">
          <w:tblGrid>
            <w:gridCol w:w="9045"/>
          </w:tblGrid>
        </w:tblGridChange>
      </w:tblGrid>
      <w:tr>
        <w:trPr>
          <w:cantSplit w:val="0"/>
          <w:tblHeader w:val="0"/>
        </w:trPr>
        <w:tc>
          <w:tcPr/>
          <w:p w:rsidR="00000000" w:rsidDel="00000000" w:rsidP="00000000" w:rsidRDefault="00000000" w:rsidRPr="00000000" w14:paraId="00000034">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1.1 What society/societies have you been involved in and detail your role(s) and the contribution you made to them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30 Marks) </w:t>
            </w:r>
            <w:r w:rsidDel="00000000" w:rsidR="00000000" w:rsidRPr="00000000">
              <w:rPr>
                <w:rFonts w:ascii="Calibri" w:cs="Calibri" w:eastAsia="Calibri" w:hAnsi="Calibri"/>
                <w:b w:val="1"/>
                <w:sz w:val="26"/>
                <w:szCs w:val="26"/>
                <w:rtl w:val="0"/>
              </w:rPr>
              <w:t xml:space="preserve">(Maximum 1500 words)</w:t>
            </w:r>
          </w:p>
        </w:tc>
      </w:tr>
      <w:tr>
        <w:trPr>
          <w:cantSplit w:val="0"/>
          <w:tblHeader w:val="0"/>
        </w:trPr>
        <w:tc>
          <w:tcPr/>
          <w:p w:rsidR="00000000" w:rsidDel="00000000" w:rsidP="00000000" w:rsidRDefault="00000000" w:rsidRPr="00000000" w14:paraId="00000035">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Tips:Be sure to start for your first involvement, tell the judges about everything you have done in your society/societies.  Please expand fully on aspects of your contribution including events that you were involved in organizing.</w:t>
            </w:r>
          </w:p>
        </w:tc>
      </w:tr>
      <w:tr>
        <w:trPr>
          <w:cantSplit w:val="0"/>
          <w:tblHeader w:val="0"/>
        </w:trPr>
        <w:tc>
          <w:tcPr/>
          <w:p w:rsidR="00000000" w:rsidDel="00000000" w:rsidP="00000000" w:rsidRDefault="00000000" w:rsidRPr="00000000" w14:paraId="00000036">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37">
      <w:pPr>
        <w:jc w:val="both"/>
        <w:rPr>
          <w:rFonts w:ascii="Calibri" w:cs="Calibri" w:eastAsia="Calibri" w:hAnsi="Calibri"/>
          <w:sz w:val="26"/>
          <w:szCs w:val="26"/>
        </w:rPr>
      </w:pPr>
      <w:r w:rsidDel="00000000" w:rsidR="00000000" w:rsidRPr="00000000">
        <w:rPr>
          <w:rtl w:val="0"/>
        </w:rPr>
      </w:r>
    </w:p>
    <w:tbl>
      <w:tblPr>
        <w:tblStyle w:val="Table6"/>
        <w:tblW w:w="9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30"/>
        <w:tblGridChange w:id="0">
          <w:tblGrid>
            <w:gridCol w:w="9030"/>
          </w:tblGrid>
        </w:tblGridChange>
      </w:tblGrid>
      <w:tr>
        <w:trPr>
          <w:cantSplit w:val="0"/>
          <w:tblHeader w:val="0"/>
        </w:trPr>
        <w:tc>
          <w:tcPr/>
          <w:p w:rsidR="00000000" w:rsidDel="00000000" w:rsidP="00000000" w:rsidRDefault="00000000" w:rsidRPr="00000000" w14:paraId="00000038">
            <w:pPr>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1.2 What are your TWO proudest achievements with the society/societies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20 Marks Total</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(Maximum 800 words)</w:t>
            </w:r>
            <w:r w:rsidDel="00000000" w:rsidR="00000000" w:rsidRPr="00000000">
              <w:rPr>
                <w:rtl w:val="0"/>
              </w:rPr>
            </w:r>
          </w:p>
        </w:tc>
      </w:tr>
      <w:tr>
        <w:trPr>
          <w:cantSplit w:val="0"/>
          <w:tblHeader w:val="0"/>
        </w:trPr>
        <w:tc>
          <w:tcPr/>
          <w:p w:rsidR="00000000" w:rsidDel="00000000" w:rsidP="00000000" w:rsidRDefault="00000000" w:rsidRPr="00000000" w14:paraId="00000039">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Tips: Please expand fully on these achievements. What do they mean to you?</w:t>
            </w:r>
          </w:p>
        </w:tc>
      </w:tr>
      <w:tr>
        <w:trPr>
          <w:cantSplit w:val="0"/>
          <w:tblHeader w:val="0"/>
        </w:trPr>
        <w:tc>
          <w:tcPr/>
          <w:p w:rsidR="00000000" w:rsidDel="00000000" w:rsidP="00000000" w:rsidRDefault="00000000" w:rsidRPr="00000000" w14:paraId="0000003A">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Achievement 1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 </w:t>
            </w:r>
            <w:r w:rsidDel="00000000" w:rsidR="00000000" w:rsidRPr="00000000">
              <w:rPr>
                <w:rFonts w:ascii="Calibri" w:cs="Calibri" w:eastAsia="Calibri" w:hAnsi="Calibri"/>
                <w:b w:val="1"/>
                <w:sz w:val="26"/>
                <w:szCs w:val="26"/>
                <w:rtl w:val="0"/>
              </w:rPr>
              <w:t xml:space="preserve">(Maximum 400 words)</w:t>
            </w:r>
          </w:p>
        </w:tc>
      </w:tr>
      <w:tr>
        <w:trPr>
          <w:cantSplit w:val="0"/>
          <w:tblHeader w:val="0"/>
        </w:trPr>
        <w:tc>
          <w:tcPr/>
          <w:p w:rsidR="00000000" w:rsidDel="00000000" w:rsidP="00000000" w:rsidRDefault="00000000" w:rsidRPr="00000000" w14:paraId="0000003B">
            <w:pPr>
              <w:jc w:val="both"/>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3C">
            <w:pPr>
              <w:jc w:val="both"/>
              <w:rPr>
                <w:rFonts w:ascii="Calibri" w:cs="Calibri" w:eastAsia="Calibri" w:hAnsi="Calibri"/>
                <w:i w:val="1"/>
                <w:sz w:val="26"/>
                <w:szCs w:val="26"/>
              </w:rPr>
            </w:pPr>
            <w:r w:rsidDel="00000000" w:rsidR="00000000" w:rsidRPr="00000000">
              <w:rPr>
                <w:rFonts w:ascii="Calibri" w:cs="Calibri" w:eastAsia="Calibri" w:hAnsi="Calibri"/>
                <w:b w:val="1"/>
                <w:sz w:val="26"/>
                <w:szCs w:val="26"/>
                <w:rtl w:val="0"/>
              </w:rPr>
              <w:t xml:space="preserve">Achievement 2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 </w:t>
            </w:r>
            <w:r w:rsidDel="00000000" w:rsidR="00000000" w:rsidRPr="00000000">
              <w:rPr>
                <w:rFonts w:ascii="Calibri" w:cs="Calibri" w:eastAsia="Calibri" w:hAnsi="Calibri"/>
                <w:b w:val="1"/>
                <w:sz w:val="26"/>
                <w:szCs w:val="26"/>
                <w:rtl w:val="0"/>
              </w:rPr>
              <w:t xml:space="preserve">(Maximum 400 words)</w:t>
            </w:r>
            <w:r w:rsidDel="00000000" w:rsidR="00000000" w:rsidRPr="00000000">
              <w:rPr>
                <w:rtl w:val="0"/>
              </w:rPr>
            </w:r>
          </w:p>
        </w:tc>
      </w:tr>
      <w:tr>
        <w:trPr>
          <w:cantSplit w:val="0"/>
          <w:tblHeader w:val="0"/>
        </w:trPr>
        <w:tc>
          <w:tcPr/>
          <w:p w:rsidR="00000000" w:rsidDel="00000000" w:rsidP="00000000" w:rsidRDefault="00000000" w:rsidRPr="00000000" w14:paraId="0000003D">
            <w:pPr>
              <w:jc w:val="both"/>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3E">
      <w:pPr>
        <w:jc w:val="both"/>
        <w:rPr>
          <w:rFonts w:ascii="Calibri" w:cs="Calibri" w:eastAsia="Calibri" w:hAnsi="Calibri"/>
          <w:sz w:val="26"/>
          <w:szCs w:val="26"/>
        </w:rPr>
      </w:pPr>
      <w:r w:rsidDel="00000000" w:rsidR="00000000" w:rsidRPr="00000000">
        <w:rPr>
          <w:rtl w:val="0"/>
        </w:rPr>
      </w:r>
    </w:p>
    <w:tbl>
      <w:tblPr>
        <w:tblStyle w:val="Table7"/>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5"/>
        <w:tblGridChange w:id="0">
          <w:tblGrid>
            <w:gridCol w:w="9015"/>
          </w:tblGrid>
        </w:tblGridChange>
      </w:tblGrid>
      <w:tr>
        <w:trPr>
          <w:cantSplit w:val="0"/>
          <w:tblHeader w:val="0"/>
        </w:trPr>
        <w:tc>
          <w:tcPr/>
          <w:p w:rsidR="00000000" w:rsidDel="00000000" w:rsidP="00000000" w:rsidRDefault="00000000" w:rsidRPr="00000000" w14:paraId="0000003F">
            <w:pPr>
              <w:jc w:val="both"/>
              <w:rPr>
                <w:rFonts w:ascii="Calibri" w:cs="Calibri" w:eastAsia="Calibri" w:hAnsi="Calibri"/>
                <w:i w:val="1"/>
                <w:sz w:val="26"/>
                <w:szCs w:val="26"/>
              </w:rPr>
            </w:pPr>
            <w:r w:rsidDel="00000000" w:rsidR="00000000" w:rsidRPr="00000000">
              <w:rPr>
                <w:rFonts w:ascii="Calibri" w:cs="Calibri" w:eastAsia="Calibri" w:hAnsi="Calibri"/>
                <w:b w:val="1"/>
                <w:sz w:val="26"/>
                <w:szCs w:val="26"/>
                <w:rtl w:val="0"/>
              </w:rPr>
              <w:t xml:space="preserve">1.3 Please outline two skills that you feel you’ve developed through your work with societies.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 Total) Tell the judges how you have improved them.  </w:t>
            </w:r>
            <w:r w:rsidDel="00000000" w:rsidR="00000000" w:rsidRPr="00000000">
              <w:rPr>
                <w:rFonts w:ascii="Calibri" w:cs="Calibri" w:eastAsia="Calibri" w:hAnsi="Calibri"/>
                <w:b w:val="1"/>
                <w:sz w:val="26"/>
                <w:szCs w:val="26"/>
                <w:rtl w:val="0"/>
              </w:rPr>
              <w:t xml:space="preserve">(Maximum 400 words)</w:t>
            </w:r>
            <w:r w:rsidDel="00000000" w:rsidR="00000000" w:rsidRPr="00000000">
              <w:rPr>
                <w:rtl w:val="0"/>
              </w:rPr>
            </w:r>
          </w:p>
        </w:tc>
      </w:tr>
      <w:tr>
        <w:trPr>
          <w:cantSplit w:val="0"/>
          <w:tblHeader w:val="0"/>
        </w:trPr>
        <w:tc>
          <w:tcPr/>
          <w:p w:rsidR="00000000" w:rsidDel="00000000" w:rsidP="00000000" w:rsidRDefault="00000000" w:rsidRPr="00000000" w14:paraId="00000040">
            <w:pPr>
              <w:jc w:val="both"/>
              <w:rPr>
                <w:rFonts w:ascii="Calibri" w:cs="Calibri" w:eastAsia="Calibri" w:hAnsi="Calibri"/>
                <w:i w:val="1"/>
                <w:sz w:val="26"/>
                <w:szCs w:val="26"/>
              </w:rPr>
            </w:pPr>
            <w:r w:rsidDel="00000000" w:rsidR="00000000" w:rsidRPr="00000000">
              <w:rPr>
                <w:rFonts w:ascii="Calibri" w:cs="Calibri" w:eastAsia="Calibri" w:hAnsi="Calibri"/>
                <w:b w:val="1"/>
                <w:sz w:val="26"/>
                <w:szCs w:val="26"/>
                <w:rtl w:val="0"/>
              </w:rPr>
              <w:t xml:space="preserve">Skill 1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sz w:val="26"/>
                <w:szCs w:val="26"/>
                <w:rtl w:val="0"/>
              </w:rPr>
              <w:t xml:space="preserve">(Maximum 200 words)</w:t>
            </w:r>
            <w:r w:rsidDel="00000000" w:rsidR="00000000" w:rsidRPr="00000000">
              <w:rPr>
                <w:rtl w:val="0"/>
              </w:rPr>
            </w:r>
          </w:p>
        </w:tc>
      </w:tr>
      <w:tr>
        <w:trPr>
          <w:cantSplit w:val="0"/>
          <w:tblHeader w:val="0"/>
        </w:trPr>
        <w:tc>
          <w:tcPr/>
          <w:p w:rsidR="00000000" w:rsidDel="00000000" w:rsidP="00000000" w:rsidRDefault="00000000" w:rsidRPr="00000000" w14:paraId="00000041">
            <w:pPr>
              <w:jc w:val="both"/>
              <w:rPr>
                <w:rFonts w:ascii="Calibri" w:cs="Calibri" w:eastAsia="Calibri" w:hAnsi="Calibri"/>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42">
            <w:pPr>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Skill 2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sz w:val="26"/>
                <w:szCs w:val="26"/>
                <w:rtl w:val="0"/>
              </w:rPr>
              <w:t xml:space="preserve">(Maximum 200 words)</w:t>
            </w:r>
            <w:r w:rsidDel="00000000" w:rsidR="00000000" w:rsidRPr="00000000">
              <w:rPr>
                <w:rtl w:val="0"/>
              </w:rPr>
            </w:r>
          </w:p>
        </w:tc>
      </w:tr>
      <w:tr>
        <w:trPr>
          <w:cantSplit w:val="0"/>
          <w:tblHeader w:val="0"/>
        </w:trPr>
        <w:tc>
          <w:tcPr/>
          <w:p w:rsidR="00000000" w:rsidDel="00000000" w:rsidP="00000000" w:rsidRDefault="00000000" w:rsidRPr="00000000" w14:paraId="00000043">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44">
      <w:pPr>
        <w:jc w:val="both"/>
        <w:rPr>
          <w:rFonts w:ascii="Calibri" w:cs="Calibri" w:eastAsia="Calibri" w:hAnsi="Calibri"/>
          <w:sz w:val="26"/>
          <w:szCs w:val="26"/>
        </w:rPr>
      </w:pPr>
      <w:r w:rsidDel="00000000" w:rsidR="00000000" w:rsidRPr="00000000">
        <w:rPr>
          <w:rtl w:val="0"/>
        </w:rPr>
      </w:r>
    </w:p>
    <w:tbl>
      <w:tblPr>
        <w:tblStyle w:val="Table8"/>
        <w:tblW w:w="89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70"/>
        <w:tblGridChange w:id="0">
          <w:tblGrid>
            <w:gridCol w:w="8970"/>
          </w:tblGrid>
        </w:tblGridChange>
      </w:tblGrid>
      <w:tr>
        <w:trPr>
          <w:cantSplit w:val="0"/>
          <w:tblHeader w:val="0"/>
        </w:trPr>
        <w:tc>
          <w:tcPr/>
          <w:p w:rsidR="00000000" w:rsidDel="00000000" w:rsidP="00000000" w:rsidRDefault="00000000" w:rsidRPr="00000000" w14:paraId="00000045">
            <w:pPr>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1.4 Explain the top 2 challenges you encountered in your society work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(Maximum 400 words)</w:t>
            </w:r>
            <w:r w:rsidDel="00000000" w:rsidR="00000000" w:rsidRPr="00000000">
              <w:rPr>
                <w:rtl w:val="0"/>
              </w:rPr>
            </w:r>
          </w:p>
        </w:tc>
      </w:tr>
      <w:tr>
        <w:trPr>
          <w:cantSplit w:val="0"/>
          <w:tblHeader w:val="0"/>
        </w:trPr>
        <w:tc>
          <w:tcPr/>
          <w:p w:rsidR="00000000" w:rsidDel="00000000" w:rsidP="00000000" w:rsidRDefault="00000000" w:rsidRPr="00000000" w14:paraId="00000046">
            <w:pPr>
              <w:jc w:val="both"/>
              <w:rPr>
                <w:rFonts w:ascii="Calibri" w:cs="Calibri" w:eastAsia="Calibri" w:hAnsi="Calibri"/>
                <w:i w:val="1"/>
                <w:sz w:val="26"/>
                <w:szCs w:val="26"/>
              </w:rPr>
            </w:pPr>
            <w:bookmarkStart w:colFirst="0" w:colLast="0" w:name="_heading=h.30j0zll" w:id="1"/>
            <w:bookmarkEnd w:id="1"/>
            <w:r w:rsidDel="00000000" w:rsidR="00000000" w:rsidRPr="00000000">
              <w:rPr>
                <w:rFonts w:ascii="Calibri" w:cs="Calibri" w:eastAsia="Calibri" w:hAnsi="Calibri"/>
                <w:i w:val="1"/>
                <w:sz w:val="26"/>
                <w:szCs w:val="26"/>
                <w:rtl w:val="0"/>
              </w:rPr>
              <w:t xml:space="preserve">Tips: Include how you overcame them.</w:t>
            </w:r>
          </w:p>
        </w:tc>
      </w:tr>
      <w:tr>
        <w:trPr>
          <w:cantSplit w:val="0"/>
          <w:tblHeader w:val="0"/>
        </w:trPr>
        <w:tc>
          <w:tcPr/>
          <w:p w:rsidR="00000000" w:rsidDel="00000000" w:rsidP="00000000" w:rsidRDefault="00000000" w:rsidRPr="00000000" w14:paraId="00000047">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Challenge 1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i w:val="1"/>
                <w:sz w:val="26"/>
                <w:szCs w:val="26"/>
                <w:rtl w:val="0"/>
              </w:rPr>
              <w:t xml:space="preserve">(Max 200 words)</w:t>
            </w:r>
          </w:p>
        </w:tc>
      </w:tr>
      <w:tr>
        <w:trPr>
          <w:cantSplit w:val="0"/>
          <w:tblHeader w:val="0"/>
        </w:trPr>
        <w:tc>
          <w:tcPr/>
          <w:p w:rsidR="00000000" w:rsidDel="00000000" w:rsidP="00000000" w:rsidRDefault="00000000" w:rsidRPr="00000000" w14:paraId="00000048">
            <w:pPr>
              <w:jc w:val="both"/>
              <w:rPr>
                <w:rFonts w:ascii="Calibri" w:cs="Calibri" w:eastAsia="Calibri" w:hAnsi="Calibri"/>
                <w:b w:val="1"/>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49">
            <w:pPr>
              <w:jc w:val="both"/>
              <w:rPr>
                <w:rFonts w:ascii="Calibri" w:cs="Calibri" w:eastAsia="Calibri" w:hAnsi="Calibri"/>
                <w:b w:val="1"/>
                <w:i w:val="1"/>
                <w:sz w:val="26"/>
                <w:szCs w:val="26"/>
              </w:rPr>
            </w:pPr>
            <w:r w:rsidDel="00000000" w:rsidR="00000000" w:rsidRPr="00000000">
              <w:rPr>
                <w:rFonts w:ascii="Calibri" w:cs="Calibri" w:eastAsia="Calibri" w:hAnsi="Calibri"/>
                <w:b w:val="1"/>
                <w:sz w:val="26"/>
                <w:szCs w:val="26"/>
                <w:rtl w:val="0"/>
              </w:rPr>
              <w:t xml:space="preserve">Challenge 2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 </w:t>
            </w:r>
            <w:r w:rsidDel="00000000" w:rsidR="00000000" w:rsidRPr="00000000">
              <w:rPr>
                <w:rFonts w:ascii="Calibri" w:cs="Calibri" w:eastAsia="Calibri" w:hAnsi="Calibri"/>
                <w:b w:val="1"/>
                <w:i w:val="1"/>
                <w:sz w:val="26"/>
                <w:szCs w:val="26"/>
                <w:rtl w:val="0"/>
              </w:rPr>
              <w:t xml:space="preserve">(Max 200 words)</w:t>
            </w:r>
          </w:p>
        </w:tc>
      </w:tr>
      <w:tr>
        <w:trPr>
          <w:cantSplit w:val="0"/>
          <w:tblHeader w:val="0"/>
        </w:trPr>
        <w:tc>
          <w:tcPr/>
          <w:p w:rsidR="00000000" w:rsidDel="00000000" w:rsidP="00000000" w:rsidRDefault="00000000" w:rsidRPr="00000000" w14:paraId="0000004A">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4B">
      <w:pPr>
        <w:jc w:val="both"/>
        <w:rPr>
          <w:rFonts w:ascii="Calibri" w:cs="Calibri" w:eastAsia="Calibri" w:hAnsi="Calibri"/>
          <w:sz w:val="26"/>
          <w:szCs w:val="26"/>
        </w:rPr>
      </w:pPr>
      <w:r w:rsidDel="00000000" w:rsidR="00000000" w:rsidRPr="00000000">
        <w:rPr>
          <w:rtl w:val="0"/>
        </w:rPr>
      </w:r>
    </w:p>
    <w:tbl>
      <w:tblPr>
        <w:tblStyle w:val="Table9"/>
        <w:tblW w:w="8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0"/>
        <w:tblGridChange w:id="0">
          <w:tblGrid>
            <w:gridCol w:w="8850"/>
          </w:tblGrid>
        </w:tblGridChange>
      </w:tblGrid>
      <w:tr>
        <w:trPr>
          <w:cantSplit w:val="0"/>
          <w:tblHeader w:val="0"/>
        </w:trPr>
        <w:tc>
          <w:tcPr/>
          <w:p w:rsidR="00000000" w:rsidDel="00000000" w:rsidP="00000000" w:rsidRDefault="00000000" w:rsidRPr="00000000" w14:paraId="0000004C">
            <w:pPr>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1.5 How have you worked as part of a team and how have you motivated others within the society this year?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10 Marks</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(Maximum 400 words)</w:t>
            </w:r>
            <w:r w:rsidDel="00000000" w:rsidR="00000000" w:rsidRPr="00000000">
              <w:rPr>
                <w:rtl w:val="0"/>
              </w:rPr>
            </w:r>
          </w:p>
        </w:tc>
      </w:tr>
      <w:tr>
        <w:trPr>
          <w:cantSplit w:val="0"/>
          <w:tblHeader w:val="0"/>
        </w:trPr>
        <w:tc>
          <w:tcPr/>
          <w:p w:rsidR="00000000" w:rsidDel="00000000" w:rsidP="00000000" w:rsidRDefault="00000000" w:rsidRPr="00000000" w14:paraId="0000004D">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4E">
      <w:pPr>
        <w:jc w:val="both"/>
        <w:rPr>
          <w:rFonts w:ascii="Calibri" w:cs="Calibri" w:eastAsia="Calibri" w:hAnsi="Calibri"/>
          <w:sz w:val="26"/>
          <w:szCs w:val="26"/>
        </w:rPr>
      </w:pPr>
      <w:r w:rsidDel="00000000" w:rsidR="00000000" w:rsidRPr="00000000">
        <w:rPr>
          <w:rtl w:val="0"/>
        </w:rPr>
      </w:r>
    </w:p>
    <w:tbl>
      <w:tblPr>
        <w:tblStyle w:val="Table10"/>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tblGridChange w:id="0">
          <w:tblGrid>
            <w:gridCol w:w="8835"/>
          </w:tblGrid>
        </w:tblGridChange>
      </w:tblGrid>
      <w:tr>
        <w:trPr>
          <w:cantSplit w:val="0"/>
          <w:tblHeader w:val="0"/>
        </w:trPr>
        <w:tc>
          <w:tcPr/>
          <w:p w:rsidR="00000000" w:rsidDel="00000000" w:rsidP="00000000" w:rsidRDefault="00000000" w:rsidRPr="00000000" w14:paraId="0000004F">
            <w:pPr>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1.6 What is your plan to remain involved with societies? </w:t>
            </w: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i w:val="1"/>
                <w:sz w:val="26"/>
                <w:szCs w:val="26"/>
                <w:rtl w:val="0"/>
              </w:rPr>
              <w:t xml:space="preserve">5 Marks</w:t>
            </w:r>
            <w:r w:rsidDel="00000000" w:rsidR="00000000" w:rsidRPr="00000000">
              <w:rPr>
                <w:rFonts w:ascii="Calibri" w:cs="Calibri" w:eastAsia="Calibri" w:hAnsi="Calibri"/>
                <w:sz w:val="26"/>
                <w:szCs w:val="26"/>
                <w:rtl w:val="0"/>
              </w:rPr>
              <w:t xml:space="preserve">) </w:t>
              <w:br w:type="textWrapping"/>
            </w:r>
            <w:r w:rsidDel="00000000" w:rsidR="00000000" w:rsidRPr="00000000">
              <w:rPr>
                <w:rFonts w:ascii="Calibri" w:cs="Calibri" w:eastAsia="Calibri" w:hAnsi="Calibri"/>
                <w:b w:val="1"/>
                <w:sz w:val="26"/>
                <w:szCs w:val="26"/>
                <w:rtl w:val="0"/>
              </w:rPr>
              <w:t xml:space="preserve">(Maximum 200 words)</w:t>
            </w:r>
            <w:r w:rsidDel="00000000" w:rsidR="00000000" w:rsidRPr="00000000">
              <w:rPr>
                <w:rtl w:val="0"/>
              </w:rPr>
            </w:r>
          </w:p>
        </w:tc>
      </w:tr>
      <w:tr>
        <w:trPr>
          <w:cantSplit w:val="0"/>
          <w:tblHeader w:val="0"/>
        </w:trPr>
        <w:tc>
          <w:tcPr/>
          <w:p w:rsidR="00000000" w:rsidDel="00000000" w:rsidP="00000000" w:rsidRDefault="00000000" w:rsidRPr="00000000" w14:paraId="00000050">
            <w:pPr>
              <w:jc w:val="both"/>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51">
      <w:pPr>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Please Note: </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ind w:left="720" w:hanging="360"/>
        <w:jc w:val="both"/>
        <w:rPr>
          <w:color w:val="000000"/>
          <w:sz w:val="26"/>
          <w:szCs w:val="26"/>
        </w:rPr>
      </w:pPr>
      <w:r w:rsidDel="00000000" w:rsidR="00000000" w:rsidRPr="00000000">
        <w:rPr>
          <w:rFonts w:ascii="Calibri" w:cs="Calibri" w:eastAsia="Calibri" w:hAnsi="Calibri"/>
          <w:color w:val="000000"/>
          <w:sz w:val="26"/>
          <w:szCs w:val="26"/>
          <w:rtl w:val="0"/>
        </w:rPr>
        <w:t xml:space="preserve">Two written references should be submitted with this application form. They can come from any source; academic, society member, etc. They must not exceed 1 A4 page each.</w:t>
      </w:r>
      <w:r w:rsidDel="00000000" w:rsidR="00000000" w:rsidRPr="00000000">
        <w:rPr>
          <w:rtl w:val="0"/>
        </w:rPr>
      </w:r>
    </w:p>
    <w:sectPr>
      <w:pgSz w:h="16840" w:w="11900" w:orient="portrait"/>
      <w:pgMar w:bottom="1440" w:top="1440" w:left="1800" w:right="111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unhideWhenUsed w:val="1"/>
    <w:qFormat w:val="1"/>
    <w:pPr>
      <w:keepNext w:val="1"/>
      <w:keepLines w:val="1"/>
      <w:spacing w:before="200"/>
      <w:outlineLvl w:val="1"/>
    </w:pPr>
    <w:rPr>
      <w:rFonts w:ascii="Calibri" w:cs="Calibri" w:eastAsia="Calibri" w:hAnsi="Calibri"/>
      <w:b w:val="1"/>
      <w:color w:val="4f81bd"/>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VInEs+hvoZtmZAxpr2RFBWwXg==">AMUW2mWQ67q1ajIw3kSJwlARwkUlR0rlse0w0Zy87/c0upKnFhYOmJFFiY82s2jy7fWUyVazzaxItoSdPuUPzixh9mUuk6kABQvueWKgFDG/uL8cWfMnj0AQALC/V29boNnMiYHFsELs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2022-01-12T09:19:00Z</dcterms:created>
  <dc:creator>mic</dc:creator>
</cp:coreProperties>
</file>